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3C260B57" w14:textId="35AA4B1C" w:rsidR="00B548D6" w:rsidRDefault="00483F5E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proofErr w:type="spellStart"/>
      <w:r>
        <w:rPr>
          <w:snapToGrid/>
          <w:color w:val="000000" w:themeColor="text1"/>
          <w:sz w:val="24"/>
          <w:szCs w:val="24"/>
        </w:rPr>
        <w:t>И.о</w:t>
      </w:r>
      <w:proofErr w:type="spellEnd"/>
      <w:r>
        <w:rPr>
          <w:snapToGrid/>
          <w:color w:val="000000" w:themeColor="text1"/>
          <w:sz w:val="24"/>
          <w:szCs w:val="24"/>
        </w:rPr>
        <w:t>. 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  <w:r>
        <w:rPr>
          <w:snapToGrid/>
          <w:color w:val="000000" w:themeColor="text1"/>
          <w:sz w:val="24"/>
          <w:szCs w:val="24"/>
        </w:rPr>
        <w:t>а</w:t>
      </w:r>
      <w:r w:rsidR="00B548D6"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46B07F91" w:rsidR="00B548D6" w:rsidRPr="009F4785" w:rsidRDefault="00483F5E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Р. Э. </w:t>
      </w:r>
      <w:proofErr w:type="spellStart"/>
      <w:r>
        <w:rPr>
          <w:snapToGrid/>
          <w:color w:val="000000" w:themeColor="text1"/>
          <w:sz w:val="24"/>
          <w:szCs w:val="24"/>
        </w:rPr>
        <w:t>Аблякимов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0B2C783F" w14:textId="2027B50B" w:rsidR="00C413DC" w:rsidRPr="0065094D" w:rsidRDefault="00214FA9" w:rsidP="00A458FC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A863BD">
        <w:rPr>
          <w:color w:val="000000" w:themeColor="text1"/>
          <w:sz w:val="32"/>
          <w:szCs w:val="32"/>
        </w:rPr>
        <w:t xml:space="preserve">на </w:t>
      </w:r>
      <w:r w:rsidR="00A863BD" w:rsidRPr="00A863BD">
        <w:rPr>
          <w:color w:val="000000" w:themeColor="text1"/>
          <w:sz w:val="32"/>
          <w:szCs w:val="32"/>
        </w:rPr>
        <w:t xml:space="preserve">оказание услуг по </w:t>
      </w:r>
      <w:r w:rsidR="00483F5E" w:rsidRPr="00483F5E">
        <w:rPr>
          <w:color w:val="000000" w:themeColor="text1"/>
          <w:sz w:val="32"/>
          <w:szCs w:val="32"/>
        </w:rPr>
        <w:t>техническому обслуживанию автоматической системы управления Н.С. 2-го подъема АЭРОПОРТ-2</w:t>
      </w:r>
      <w:r w:rsidR="00A863BD" w:rsidRPr="00A863BD">
        <w:rPr>
          <w:color w:val="000000" w:themeColor="text1"/>
          <w:sz w:val="32"/>
          <w:szCs w:val="32"/>
        </w:rPr>
        <w:t xml:space="preserve"> </w:t>
      </w:r>
      <w:r w:rsidR="00A458FC" w:rsidRPr="00A863BD">
        <w:rPr>
          <w:color w:val="000000" w:themeColor="text1"/>
          <w:sz w:val="32"/>
          <w:szCs w:val="32"/>
        </w:rPr>
        <w:t xml:space="preserve"> </w:t>
      </w:r>
      <w:r w:rsidR="00C413DC" w:rsidRPr="00A863BD">
        <w:rPr>
          <w:color w:val="000000" w:themeColor="text1"/>
          <w:sz w:val="32"/>
          <w:szCs w:val="32"/>
        </w:rPr>
        <w:t>для нужд ООО</w:t>
      </w:r>
      <w:r w:rsidR="00C413DC" w:rsidRPr="0065094D">
        <w:rPr>
          <w:color w:val="000000" w:themeColor="text1"/>
          <w:spacing w:val="-4"/>
          <w:sz w:val="32"/>
          <w:szCs w:val="32"/>
        </w:rPr>
        <w:t xml:space="preserve"> «Самарские коммунальные системы» в 2021г.</w:t>
      </w:r>
    </w:p>
    <w:p w14:paraId="7B329D7E" w14:textId="717E5756" w:rsidR="00B548D6" w:rsidRPr="00D808EE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A458FC">
        <w:rPr>
          <w:b/>
          <w:sz w:val="32"/>
          <w:szCs w:val="32"/>
        </w:rPr>
        <w:t>21</w:t>
      </w:r>
      <w:r w:rsidR="00483F5E">
        <w:rPr>
          <w:b/>
          <w:sz w:val="32"/>
          <w:szCs w:val="32"/>
        </w:rPr>
        <w:t>81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0DE314C6" w:rsidR="00C413DC" w:rsidRPr="00260287" w:rsidRDefault="00483F5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33.12.1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5BA0982A" w:rsidR="00C413DC" w:rsidRPr="00260287" w:rsidRDefault="00483F5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33.12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246472F8" w:rsidR="00C413DC" w:rsidRPr="007018B8" w:rsidRDefault="00A863BD" w:rsidP="00A863B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863BD">
              <w:rPr>
                <w:b/>
                <w:color w:val="000000" w:themeColor="text1"/>
                <w:sz w:val="20"/>
                <w:szCs w:val="20"/>
              </w:rPr>
              <w:t xml:space="preserve">оказание услуг </w:t>
            </w:r>
            <w:r w:rsidR="00483F5E" w:rsidRPr="00483F5E">
              <w:rPr>
                <w:b/>
                <w:color w:val="000000" w:themeColor="text1"/>
                <w:sz w:val="20"/>
                <w:szCs w:val="20"/>
              </w:rPr>
              <w:t xml:space="preserve"> по техническому обслуживанию автоматической системы управления Н.С. 2-го подъема АЭРОПОРТ-2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113A5B4E" w:rsidR="00C413DC" w:rsidRP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483F5E">
              <w:rPr>
                <w:b/>
                <w:sz w:val="20"/>
                <w:szCs w:val="20"/>
              </w:rPr>
              <w:t>379 760,56</w:t>
            </w:r>
            <w:bookmarkStart w:id="0" w:name="_GoBack"/>
            <w:bookmarkEnd w:id="0"/>
            <w:r w:rsidR="00A458FC">
              <w:rPr>
                <w:b/>
                <w:sz w:val="20"/>
                <w:szCs w:val="20"/>
              </w:rPr>
              <w:t>,00</w:t>
            </w:r>
            <w:r w:rsidR="00C22EF9" w:rsidRPr="00C22EF9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 без НДС:</w:t>
            </w: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</w:t>
            </w:r>
            <w:r w:rsidRPr="00C413DC">
              <w:rPr>
                <w:sz w:val="20"/>
                <w:szCs w:val="20"/>
              </w:rPr>
              <w:lastRenderedPageBreak/>
              <w:t>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</w:t>
            </w:r>
            <w:r w:rsidRPr="00260287">
              <w:rPr>
                <w:sz w:val="20"/>
              </w:rPr>
              <w:lastRenderedPageBreak/>
              <w:t>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83F5E">
      <w:rPr>
        <w:noProof/>
      </w:rPr>
      <w:t>2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0E51F-FB2C-4CBC-A8BB-A84E16626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4917</Words>
  <Characters>33029</Characters>
  <Application>Microsoft Office Word</Application>
  <DocSecurity>0</DocSecurity>
  <Lines>275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37871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2021-08-11T10:17:00Z</dcterms:created>
  <dcterms:modified xsi:type="dcterms:W3CDTF">2021-08-11T10:17:00Z</dcterms:modified>
</cp:coreProperties>
</file>